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Неизвестного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Могила Неизвестного солдата!
          <w:br/>
          О, сколько их от Волги до Карпат!
          <w:br/>
          В дыму сражений вырытых когда-то
          <w:br/>
          Саперными лопатами солдат.
          <w:br/>
          <w:br/>
          Зеленый горький холмик у дороги,
          <w:br/>
          В котором навсегда погребены
          <w:br/>
          Мечты, надежды, думы и тревоги
          <w:br/>
          Безвестного защитника страны.
          <w:br/>
          <w:br/>
          Кто был в боях и знает край передний,
          <w:br/>
          Кто на войне товарища терял,
          <w:br/>
          Тот боль и ярость полностью познал,
          <w:br/>
          Когда копал "окоп" ему последний.
          <w:br/>
          <w:br/>
          За маршем - марш, за боем - новый бой!
          <w:br/>
          Когда же было строить обелиски?!
          <w:br/>
          Доска да карандашные огрызки,
          <w:br/>
          Ведь вот и все, что было под рукой!
          <w:br/>
          <w:br/>
          Последний "послужной листок" солдата:
          <w:br/>
          "Иван Фомин", и больше ничего.
          <w:br/>
          А чуть пониже две коротких даты
          <w:br/>
          Рождения и гибели его.
          <w:br/>
          <w:br/>
          Но две недели ливневых дождей,
          <w:br/>
          И остается только темно-серый
          <w:br/>
          Кусок промокшей, вздувшейся фанеры,
          <w:br/>
          И никакой фамилии на ней.
          <w:br/>
          <w:br/>
          За сотни верст сражаются ребяга.
          <w:br/>
          А здесь, от речки в двадцати шагах,
          <w:br/>
          Зеленый холмик в полевых цветах -
          <w:br/>
          Могила Неизвестного солдата...
          <w:br/>
          <w:br/>
          Но Родина не забывает павшего!
          <w:br/>
          Как мать не забывает никогда
          <w:br/>
          Ни павшего, ни без вести пропавшего,
          <w:br/>
          Того, кто жив для матери всегда!
          <w:br/>
          <w:br/>
          Да, мужеству забвенья не бывает.
          <w:br/>
          Вот почему погибшего в бою
          <w:br/>
          Старшины на поверке выкликают
          <w:br/>
          Как воина, стоящего в строю!
          <w:br/>
          <w:br/>
          И потому в знак памяти сердечной
          <w:br/>
          По всей стране от Волги до Карпат
          <w:br/>
          В живых цветах и день и ночь горят
          <w:br/>
          Лучи родной звезды пятиконечной.
          <w:br/>
          <w:br/>
          Лучи летят торжественно и свято,
          <w:br/>
          Чтоб встретиться в пожатии немом,
          <w:br/>
          Над прахом Неизвестного солдата,
          <w:br/>
          Что спит в земле перед седым Кремлем!
          <w:br/>
          <w:br/>
          И от лучей багровое, как знамя,
          <w:br/>
          Весенним днем фанфарами звеня,
          <w:br/>
          Как символ славы возгорелось пламя -
          <w:br/>
          Святое пламя вечного огня!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2021-11-10T09:42:05+03:00</dcterms:created>
  <dcterms:modified xsi:type="dcterms:W3CDTF">2021-11-10T09:42:05+03:00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