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Могу ли не вспоминать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 ли не вспоминать я
          <w:br/>
          Тот запах White-Rose и чая,
          <w:br/>
          И севрские фигурки
          <w:br/>
          Над пышащим камельком…
          <w:br/>
          <w:br/>
          Мы были: я — в пышном платье
          <w:br/>
          Из чуть золотого фая,
          <w:br/>
          Вы — в вязанной черной куртке
          <w:br/>
          С крылатым воротником.
          <w:br/>
          <w:br/>
          Я помню, с каким вошли Вы
          <w:br/>
          Лицом — без малейшей краски,
          <w:br/>
          Как встали, кусая пальчик,
          <w:br/>
          Чуть голову наклоня.
          <w:br/>
          <w:br/>
          И лоб Ваш властолюбивый,
          <w:br/>
          Под тяжестью рыжей каски,
          <w:br/>
          Не женщина и не мальчик, —
          <w:br/>
          Но что-то сильней меня!
          <w:br/>
          <w:br/>
          Движением безпричинным
          <w:br/>
          Я встала, нас окружили.
          <w:br/>
          И кто-то в шутливом тоне:
          <w:br/>
          Знакомтесь же, господа.
          <w:br/>
          <w:br/>
          И руку движеньем длинным
          <w:br/>
          Вы в руку мою вложили,
          <w:br/>
          И нежно в моей ладони
          <w:br/>
          Помедлил осколок льда.
          <w:br/>
          <w:br/>
          С каким-то, глядевшим косо,
          <w:br/>
          Уже предвкушая стычку, —
          <w:br/>
          Я полулежала в кресле,
          <w:br/>
          Вертя на руке кольцо.
          <w:br/>
          <w:br/>
          Вы вынули папиросу,
          <w:br/>
          И я поднесла Вам спичку,
          <w:br/>
          Не зная, что делать, если
          <w:br/>
          Вы взглянете мне в лицо.
          <w:br/>
          <w:br/>
          Я помню — над синей вазой —
          <w:br/>
          Как звякнули наши рюмки.
          <w:br/>
          О, будьте моим Орестом!,
          <w:br/>
          И я Вам дала цветок.
          <w:br/>
          <w:br/>
          С зарницею сероглазой,
          <w:br/>
          Из замшевой черной сумки
          <w:br/>
          Вы вынули длинным жестом
          <w:br/>
          И выронили — платок.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2022-03-17T18:26:34+03:00</dcterms:created>
  <dcterms:modified xsi:type="dcterms:W3CDTF">2022-03-17T18:26:34+03:00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