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Можно всё ещё спасти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Сплетни могут все смести, 
          <w:br/>
          как недобрый ветер, 
          <w:br/>
          можно все еще спасти, 
          <w:br/>
          если им не верить. 
          <w:br/>
          <w:br/>
          Можно все еще спасти. 
          <w:br/>
          Мы друг другом жили. 
          <w:br/>
          Ты меня не отпусти 
          <w:br/>
          в руки, мне чужие. 
          <w:br/>
          <w:br/>
          Можно все еще спасти. 
          <w:br/>
          Как на льду, все тонко. 
          <w:br/>
          Ты любовь перекрести, 
          <w:br/>
          будто бы ребенка. 
          <w:br/>
          <w:br/>
          Соблазняют нас пути, 
          <w:br/>
          скользкие, как змеи. 
          <w:br/>
          Можно все еще спасти, 
          <w:br/>
          если быть умнее. 
          <w:br/>
          <w:br/>
          Равнодушием не мсти. 
          <w:br/>
          Нас разрушит злоба. 
          <w:br/>
          Можно все еще спасти, 
          <w:br/>
          если живы оба.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2021-11-11T02:08:54+03:00</dcterms:created>
  <dcterms:modified xsi:type="dcterms:W3CDTF">2021-11-11T02:08:54+03:00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