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враги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да, их имена суть многи,
          <w:br/>
          Чужда им музыка мечты.
          <w:br/>
          И так они серо-убоги,
          <w:br/>
          Что им не нужно красоты.
          <w:br/>
          Их дразнит трепет скрипки страстной,
          <w:br/>
          И роз красивых лепестки.
          <w:br/>
          Едва махнешь им тканью красной,
          <w:br/>
          Они мятутся, как быки.
          <w:br/>
          Зачем мы ярких красок ищем,
          <w:br/>
          Зачем у нас так светел взгляд!
          <w:br/>
          Нет, если вежлив ты, пред нищим
          <w:br/>
          Скрывай, поэт, что ты богат.
          <w:br/>
          Отдай свой дух мышиным войнам,
          <w:br/>
          Забудь о бездне голубой.
          <w:br/>
          Прилично ль быть красиво-стройным,
          <w:br/>
          Когда уроды пред тобой!
          <w:br/>
          Подслеповатыми глазами
          <w:br/>
          Они косятся на цветы.
          <w:br/>
          Они питаются червями,
          <w:br/>
          О, косолапые кроты!
          <w:br/>
          Едва они на Солнце глянут, —
          <w:br/>
          И в норы прячутся сейчас:
          <w:br/>
          Вдруг вовсе видеть перестанут,
          <w:br/>
          И станут дырки вместо глаз.
          <w:br/>
          Но мне до них какое дело,
          <w:br/>
          Я в облаках моей мечты.
          <w:br/>
          С недостижимого предела
          <w:br/>
          Роняю любящим цветы.
          <w:br/>
          Свечу и жгу лучом горячим,
          <w:br/>
          И всем красивым шлю привет.
          <w:br/>
          И я ничто — зверям незрячим,
          <w:br/>
          Но зренью светлых — я расцвет!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2022-03-25T09:40:42+03:00</dcterms:created>
  <dcterms:modified xsi:type="dcterms:W3CDTF">2022-03-25T09:40:42+03:00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