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город так помолодел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город так помолодел —
          <w:br/>
           Не заскучать,
          <w:br/>
           И чайки плещутся в воде,
          <w:br/>
           Устав кричать.
          <w:br/>
          <w:br/>
          И чаек крылья так легки,
          <w:br/>
           Так полны сил,
          <w:br/>
           Как будто душу у реки
          <w:br/>
           Кто подменил.
          <w:br/>
          <w:br/>
          И самолетов в вышине
          <w:br/>
           Горят круги,
          <w:br/>
           Я слышу в синей тишине
          <w:br/>
           Твои шаги.
          <w:br/>
          <w:br/>
          Как будто слух мой стал таков,
          <w:br/>
           Что слышит сон,
          <w:br/>
           Как будто стук твоих шагов
          <w:br/>
           Заворожен.
          <w:br/>
          <w:br/>
          Как будто губ твоих тепло,
          <w:br/>
           Прохладу плеч
          <w:br/>
           На крыльях чаек принесло
          <w:br/>
           Сюда — беречь.
          <w:br/>
          <w:br/>
          Иль ты одна из этих птиц
          <w:br/>
           Сама,
          <w:br/>
           И мне по ней в огне зарниц
          <w:br/>
           Сходить с ума!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2022-04-22T04:29:22+03:00</dcterms:created>
  <dcterms:modified xsi:type="dcterms:W3CDTF">2022-04-22T04:29:22+03:00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