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знакомый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беден был. (Его отец
          <w:br/>
           В гусарах век служил,
          <w:br/>
           Любил танцовщиц и вконец
          <w:br/>
           Именье разорил.)
          <w:br/>
          <w:br/>
          И ярый был он либерал:
          <w:br/>
           Все слабости людей
          <w:br/>
           Он энергически карал,
          <w:br/>
           Хоть не писал статей.
          <w:br/>
          <w:br/>
          Не мог терпеть он спину гнуть,
          <w:br/>
           Любил он бедный класс,
          <w:br/>
           Любил помещиков кольнуть
          <w:br/>
           Сатирой злой подчас.
          <w:br/>
          <w:br/>
          И Жоржем Зандом и Леру
          <w:br/>
           Был страстно увлечен,
          <w:br/>
           Мужей он поучал добру,
          <w:br/>
           Развить старался жен.
          <w:br/>
          <w:br/>
          Когда же друга моего
          <w:br/>
           Толкнула в глушь судьба,
          <w:br/>
           Он думал — закалит его
          <w:br/>
           С невежеством борьба.
          <w:br/>
          <w:br/>
          Всех лихоимцев, подлецов
          <w:br/>
           Мечтал он быть грозой;
          <w:br/>
           И за права сирот и вдов
          <w:br/>
           Клялся стоять горой.
          <w:br/>
          <w:br/>
          Но, ах! грядущее от нас
          <w:br/>
           Густой скрывает мрак;
          <w:br/>
           Не думал он, что близок час
          <w:br/>
           Вступить в законный брак.
          <w:br/>
          <w:br/>
          Хоть предавал проклятью он
          <w:br/>
           Пустой, бездушный свет,
          <w:br/>
           Но был в губернии пленен
          <w:br/>
           Девицей в тридцать лет.
          <w:br/>
          <w:br/>
          Она была иных идей…
          <w:br/>
           Ей не был Занд знаком,
          <w:br/>
           Но дали триста душ за ней
          <w:br/>
           И трехэтажный дом.
          <w:br/>
          <w:br/>
          Женился он, ему пришлась
          <w:br/>
           По сердцу жизнь сам-друг…
          <w:br/>
           Жена ввела его тотчас
          <w:br/>
           В губернский высший круг.
          <w:br/>
          <w:br/>
          И стал обеды он давать,
          <w:br/>
           И почитал за честь,
          <w:br/>
           Когда к нему съезжалась знать,
          <w:br/>
           Чтоб хорошо поесть.
          <w:br/>
          <w:br/>
          И если в дом к нему порой
          <w:br/>
           Являлся генерал,
          <w:br/>
           Его, от счастья сам не свой,
          <w:br/>
           Он на крыльце встречал.
          <w:br/>
          <w:br/>
          Жена крутой имела нрав;
          <w:br/>
           А дом и триста душ
          <w:br/>
           Давали ей так много прав…
          <w:br/>
           И покорился муж.
          <w:br/>
          <w:br/>
          Хоть иногда еще карал
          <w:br/>
           Он зло в кругу друзей,
          <w:br/>
           Но снисходительней взирал
          <w:br/>
           На слабости людей.
          <w:br/>
          <w:br/>
          Хоть не утратил он вполне
          <w:br/>
           Могучий слова дар,
          <w:br/>
           Но как-то стынул при жене
          <w:br/>
           Его душевный жар.
          <w:br/>
          <w:br/>
          Бывало, только заведет
          <w:br/>
           О крепостных он спор,
          <w:br/>
           Глядишь, и зажимает рот
          <w:br/>
           Ему супруги взор.
          <w:br/>
          <w:br/>
          И встретил я его потом
          <w:br/>
           В губернии другой;
          <w:br/>
           Он был с порядочным брюшком
          <w:br/>
           И чин имел большой.
          <w:br/>
          <w:br/>
          Пред ним чиновный весь народ
          <w:br/>
           И трепетал и млел;
          <w:br/>
           И уж не триста душ — пятьсот
          <w:br/>
           Он собственных имел.
          <w:br/>
          <w:br/>
          О добродетели судил
          <w:br/>
           Он за колодой карт…
          <w:br/>
           Когда же юноша входил
          <w:br/>
           Порой пред ним в азарт,
          <w:br/>
          <w:br/>
          Он непокорность порицал
          <w:br/>
           Как истый бюрократ…
          <w:br/>
           И на виновного бросал
          <w:br/>
           Молниеносный взгляд…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2022-04-22T12:07:34+03:00</dcterms:created>
  <dcterms:modified xsi:type="dcterms:W3CDTF">2022-04-22T12:07:34+03:00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