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непробудный 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твой образ светлоокой
          <w:br/>
           Стоит и дышет предо мной;
          <w:br/>
           Как в душу он запал глубоко!
          <w:br/>
           Тревожит он ее покой.
          <w:br/>
          <w:br/>
          Я помню грустную разлуку:
          <w:br/>
           Ты мне на мой далекий путь,
          <w:br/>
           Как старый друг, пожала руку
          <w:br/>
           И мне сказала: «не забудь!»
          <w:br/>
          <w:br/>
          Тебя я встретил на мгновенье,
          <w:br/>
           На век расстался я с тобой!
          <w:br/>
           И все как сон. Ужель виденье,—
          <w:br/>
           Мечта души моей больной?
          <w:br/>
          <w:br/>
          Но если только сновиденье
          <w:br/>
           Играет бедною душой,—
          <w:br/>
           Кто даст мне сон без пробужденья?
          <w:br/>
           Нет, лучше смерть и образ твой!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2022-04-22T03:11:48+03:00</dcterms:created>
  <dcterms:modified xsi:type="dcterms:W3CDTF">2022-04-22T03:11:48+03:00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