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челнок (Из Пьер-жан Беранже)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Витая по широкой
          <w:br/>
           Равнине вольных волн,
          <w:br/>
           Дыханью бурь и рока
          <w:br/>
           Покорен ты, мой челн!
          <w:br/>
           Зашевелиться ль снова
          <w:br/>
           Наш парус, — смело в путь!
          <w:br/>
           Суденышко готово,
          <w:br/>
           Не смейте, вихри, дуть!
          <w:br/>
           Суденышко готово —
          <w:br/>
           Плыви куда-нибудь!
          <w:br/>
          <w:br/>
          Со мною муза песен,
          <w:br/>
           Плывем мы да поем,
          <w:br/>
           И пусть челнок наш тесен,
          <w:br/>
           Нам весело вдвоем…
          <w:br/>
           Споем мы; да и снова
          <w:br/>
           Пускаемся в наш путь…
          <w:br/>
           Суденышко готово,
          <w:br/>
           Не смейте, вихри, дуть!
          <w:br/>
           Суденышко готово,
          <w:br/>
           Плыви куда-нибудь!
          <w:br/>
          <w:br/>
          Пусть никнут под грозою
          <w:br/>
           Во прахе и в пыли
          <w:br/>
           Могучей головою
          <w:br/>
           Могучие земли..
          <w:br/>
           Я в бурю — только снова
          <w:br/>
           Успею отдохнуть!
          <w:br/>
           Суденышко готово,
          <w:br/>
           Не смейте, вихри, дуть!
          <w:br/>
           Суденышко готово,
          <w:br/>
           Плыви куда-нибудь!
          <w:br/>
          <w:br/>
          Когда любимый Фебом
          <w:br/>
           Созреет виноград,
          <w:br/>
           Под синим южным небом,
          <w:br/>
           В отраду божьих чад…
          <w:br/>
           На берегу я снова
          <w:br/>
           Напьюсь, и смело в путь…
          <w:br/>
           Суденышко готово..
          <w:br/>
           Не смейте, вихри, дуть!
          <w:br/>
           Суденышко готово,
          <w:br/>
           Плыви куда-нибудь!
          <w:br/>
          <w:br/>
          Вот берега иные:
          <w:br/>
           Они меня зовут…
          <w:br/>
           На них полунагие
          <w:br/>
           Киприду девы чтут..
          <w:br/>
           К устам я свежим снова
          <w:br/>
           Устами рад прильнуть…
          <w:br/>
           Суденышко готово…
          <w:br/>
           Не смейте, вихри, дуть!
          <w:br/>
           Суденышко готово, .
          <w:br/>
           Плыви куда-нибудь!
          <w:br/>
          <w:br/>
          Далеко за морями
          <w:br/>
           Страна, где лавр растет…
          <w:br/>
           Играя с парусами,
          <w:br/>
           Зефир на брег зовет…
          <w:br/>
           Встречает дружба снова…
          <w:br/>
           пора и отдохнуть…
          <w:br/>
           Пускай судно готово…
          <w:br/>
           Ты, вихорь, можешь дуть…
          <w:br/>
           Пускай судно готово,
          <w:br/>
           Но мне не плыть уж в путь!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2022-04-21T11:32:43+03:00</dcterms:created>
  <dcterms:modified xsi:type="dcterms:W3CDTF">2022-04-21T11:32:43+03:00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