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Мокеев дар (Быль)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Случилася беда: сгорело полсела.
          <w:br/>
           Несчастной голытьбе в нужде её великой
          <w:br/>
           От бедности своей посильною толикой
          <w:br/>
           Своя же братья помогла.
          <w:br/>
           Всему селу на удивленье
          <w:br/>
           Туз, лавочник Мокей, придя в правленье,
          <w:br/>
           «На дело доброе, — вздохнул, — мы, значит, тож…
          <w:br/>
           Чего охотней!..»
          <w:br/>
           И раскошелился полсотней.
          <w:br/>
           А в лавке стал потом чинить дневной грабёж.
          <w:br/>
           «Пожар — пожаром,
          <w:br/>
           А я весь свет кормить, чай, не обязан даром!»
          <w:br/>
           «Так вот ты, пёс, каков!»
          <w:br/>
           Обида горькая взяла тут мужиков.
          <w:br/>
           И, как ни тяжело им было в эту пору,
          <w:br/>
           Они, собравши гору
          <w:br/>
           Последних медяков
          <w:br/>
           И отсчитав полсотни аккуратно,
          <w:br/>
           Мокею дар несут обратно:
          <w:br/>
           «На, подавись, злодей!»
          <w:br/>
           «Чего давиться-то? — осклабился Мокей,
          <w:br/>
           Прибравши медяки к рукам с довольной миной. —
          <w:br/>
           Чужие денежки вернуть немудрено, —
          <w:br/>
           А той догадки нет, чтоб, значит, заодно
          <w:br/>
           Внесть и процентики за месяц… руп с полтиной!»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2022-04-22T08:02:39+03:00</dcterms:created>
  <dcterms:modified xsi:type="dcterms:W3CDTF">2022-04-22T08:02:39+03:00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