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(Непостижимый бог, всех тварей сотворитель)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Непостижимый Бог, всех тварей Сотворитель,
          <w:br/>
          Движениев сердец и помыслов Прозритель!
          <w:br/>
          В последний раз зову к Тебе я в жизни сей:
          <w:br/>
          Склони с небес, склони свой слух к мольбе моей.
          <w:br/>
          Воззри, Создатель мой, на сердце сокрушенно,
          <w:br/>
          Что если, Твой закон желав знать совершенно,
          <w:br/>
          Я слабым разумом чего не понимал,
          <w:br/>
          Помилуй Ты меня, коль в нем я заблуждал.
          <w:br/>
          Твое святое я хотел творить веленье
          <w:br/>
          Со всею ревностью, но без предрассужденья.
          <w:br/>
          Се, вижу растворен тот путь передо мной,
          <w:br/>
          По коему войти я в вечный льщусь покой.
          <w:br/>
          Войду, конечно так, я в том не сомневаюсь:
          <w:br/>
          На милосердие Твое я полагаюсь.
          <w:br/>
          Ты щедр и милостив был в век сей скоротечный:
          <w:br/>
          Ты будешь мне Отец, а не Мучитель вечный.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2022-03-19T08:57:33+03:00</dcterms:created>
  <dcterms:modified xsi:type="dcterms:W3CDTF">2022-03-19T08:57:33+03:00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