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Молитва души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Воими гласу моления моего,
          <w:br/>
           Царю мой и Боже мой: яко к Тебе
          <w:br/>
           помолюся, Господи.
          <w:br/>
          <em>Псалом 5</em>
          <w:br/>
          <w:br/>
          К Тебе, мой Бог, спешу с молитвой:
          <w:br/>
           Я жизнью утомлен, как битвой!
          <w:br/>
           Куда свое мне сердце деть?
          <w:br/>
           Везде зазыв страстей лукавых;
          <w:br/>
           И в чашах золотых — отравы,
          <w:br/>
           И под травой душистой — сеть.
          <w:br/>
           Там люди строят мне напасти;
          <w:br/>
           А тут в груди бунтуют страсти!
          <w:br/>
           Разбит мой щит, копье в куски,
          <w:br/>
           И нет охранной мне руки!
          <w:br/>
           Я бедный нищий, без защиты;
          <w:br/>
           Кругом меня кипят беды,
          <w:br/>
           И бледные мои ланиты
          <w:br/>
           Изрыли слезные бразды.
          <w:br/>
           Один, без вождя и без света,
          <w:br/>
           Бродил я в темной жизни сей,
          <w:br/>
           И быстро пролетали лета
          <w:br/>
           Кипящей юности моей.
          <w:br/>
           Везде, холодные, смеялись
          <w:br/>
           Над сердцем пламенным моим,
          <w:br/>
           И нечестивые ругались
          <w:br/>
           Не мной, но Именем Твоим,
          <w:br/>
           Но Ты меня, мой Бог великий,
          <w:br/>
           Покою в бурях научил!
          <w:br/>
           Ты вертоград в пустыне дикой
          <w:br/>
           Небесной влагой упоил!
          <w:br/>
           Ты стал кругом меня оградой,
          <w:br/>
           И, грустный, я дышу отрадой.
          <w:br/>
           Увы! мой путь — был путь сетей;
          <w:br/>
           Но Ты хранил меня, Незримый!
          <w:br/>
           И буря пламенных страстей,
          <w:br/>
           Как страшный сон, промчалась мимо;
          <w:br/>
           Затих тревожный жизни бой…
          <w:br/>
           Отец! как сладко быть с Тобой!
          <w:br/>
           Веди ж меня из сей темницы
          <w:br/>
           Во Свой незаходимый свет!
          <w:br/>
           Всё дар святой Твоей десницы:
          <w:br/>
           И долгота и счастье лет!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2022-04-21T22:12:25+03:00</dcterms:created>
  <dcterms:modified xsi:type="dcterms:W3CDTF">2022-04-21T22:12:25+03:00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