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мастера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Благослови, Господь, мои труды.
          <w:br/>
           Я создал Вещь, шатаемый любовью,
          <w:br/>
           не из души и плоти — из судьбы.
          <w:br/>
          <w:br/>
          Я свет звезды, как соль, возьму в щепоть
          <w:br/>
           и осеню себя стихом трехперстным.
          <w:br/>
           Мои труды благослови, Господь!
          <w:br/>
          <w:br/>
          Через плечо соль брошу на восход.
          <w:br/>
           (Двуперстье же, как держат папироску,
          <w:br/>
           боярыня Морозова взовьет!)
          <w:br/>
          <w:br/>
          С побудкою архангельской трубы
          <w:br/>
           не я, пусть Вещь восстанет из трухи.
          <w:br/>
           Благослови, Господь, мои труды.
          <w:br/>
          <w:br/>
          Твой суд приму — хоть голову руби,
          <w:br/>
           разбей семью — да будет по сему.
          <w:br/>
           Господь, благослови мои труды.
          <w:br/>
          <w:br/>
          Уходит в люди дочь моя и плоть,
          <w:br/>
           ее Тебе я отдаю как зятю, —
          <w:br/>
           Искусства непорочное зачатье —
          <w:br/>
          <w:br/>
          Пусть позабудет, как меня зовут.
          <w:br/>
          <w:br/>
          Сын мой и господин ее любви,
          <w:br/>
           ревную я к тебе и ненавижу.
          <w:br/>
           Мои труды, Господь, благослови.
          <w:br/>
          <w:br/>
          Исправь людей. Чтоб не были грубы,
          <w:br/>
           чтоб жемчугов ее не затоптали.
          <w:br/>
           Обереги, Господь, мои труды.
          <w:br/>
          <w:br/>
          А против Бога встанет на дыбы —
          <w:br/>
           убей создателя, не погуби Созданья.
          <w:br/>
           Благослови, Господь, Твои труды.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2022-04-21T19:29:29+03:00</dcterms:created>
  <dcterms:modified xsi:type="dcterms:W3CDTF">2022-04-21T19:29:29+03:00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