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мастеров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древнюю молитву мастеров:
          <w:br/>
          Храни нас, Господи, от тех учеников,
          <w:br/>
          <w:br/>
          Которые хотят, чтоб наш убогий гений
          <w:br/>
          Кощунственно искал всё новых откровений.
          <w:br/>
          <w:br/>
          Нам может нравиться прямой и честный враг,
          <w:br/>
          Но эти каждый наш выслеживают шаг.
          <w:br/>
          <w:br/>
          Их радует, что мы в борении, покуда
          <w:br/>
          Петр отрекается и предает Иуда.
          <w:br/>
          <w:br/>
          Лишь небу ведомы пределы наших сил,
          <w:br/>
          Потомством взвесится, кто сколько утаил.
          <w:br/>
          <w:br/>
          Что создадим мы впредь, на это власть Господня,
          <w:br/>
          Но что мы создали, то с нами посегодня.
          <w:br/>
          <w:br/>
          Всем оскорбителям мы говорим привет,
          <w:br/>
          Превозносителям мы отвечаем - нет!
          <w:br/>
          <w:br/>
          Упреки льстивые и гул молвы хвалебный
          <w:br/>
          Равно для творческой святыни непотребны.
          <w:br/>
          <w:br/>
          Вам стыдно мастера дурманить беленой,
          <w:br/>
          Как карфагенского слона перед войной.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2021-11-11T02:45:03+03:00</dcterms:created>
  <dcterms:modified xsi:type="dcterms:W3CDTF">2021-11-11T02:45:03+03:00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