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Молодецкая-струговая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 ты, ночь высока,
          <w:br/>
           Полночь темная.
          <w:br/>
           Новгородская рука,
          <w:br/>
           Неуемная.
          <w:br/>
           Ох, Онега-река,
          <w:br/>
           И Двина-река,
          <w:br/>
           И Печора-река —
          <w:br/>
           Вода глубока.
          <w:br/>
           Зашумели леса
          <w:br/>
           По-бирючьему,
          <w:br/>
           Полыхала река
          <w:br/>
           По-щучьему,
          <w:br/>
           Ветер влёт полетел
          <w:br/>
           По-гусиному,
          <w:br/>
           Надевали на струги
          <w:br/>
           Парусину мы.
          <w:br/>
           Ой ты, братец ты мой,
          <w:br/>
           Ветер с полудня,
          <w:br/>
           Ты неси за собой,
          <w:br/>
           Пока молоды,
          <w:br/>
           Пока кровь ходуном,
          <w:br/>
           Пока бой топором,
          <w:br/>
           Пока нету хором,
          <w:br/>
           Пока нет похорон,
          <w:br/>
           Пока грудь колесом,
          <w:br/>
           Пока свист по лесам,
          <w:br/>
           Пока бурей башка,
          <w:br/>
           Пока нож в три вершка.
          <w:br/>
           Пришла весна —
          <w:br/>
           Красна крутоярь,
          <w:br/>
           Ой ты, мать честна,
          <w:br/>
           Кистеня рукоять.
          <w:br/>
           Вышел парень в года,-
          <w:br/>
           Парню нет ремесла.
          <w:br/>
           Закипела вода
          <w:br/>
           В сорок два весла.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2022-04-21T22:36:08+03:00</dcterms:created>
  <dcterms:modified xsi:type="dcterms:W3CDTF">2022-04-21T22:36:08+03:00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