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"Молятся звезды, мерцают и рдеют..."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Молятся звезды, мерцают и рдеют,
          <w:br/>
          Молится месяц, плывя по лазури,
          <w:br/>
          Легкие тучки, свиваясь, не смеют
          <w:br/>
          С темной земли к ним притягивать бури.
          <w:br/>
          <w:br/>
          Видны им наши томленья и горе,
          <w:br/>
          Видны страстей неподсильные битвы,
          <w:br/>
          Слезы в алмазном трепещут их взоре —
          <w:br/>
          Все же безмолвно горят их молитвы.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2021-11-10T10:04:16+03:00</dcterms:created>
  <dcterms:modified xsi:type="dcterms:W3CDTF">2021-11-10T10:04:16+03:00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