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всех морей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литургии шел сильный царь Волот,
          <w:br/>
          Все прослушал он, во дворец идет.
          <w:br/>
          Но вопрос в душе не один горит.
          <w:br/>
          Говорит с ним царь, мудрый царь Давид.
          <w:br/>
          «Ты уж спрашивай, сильный царь Волот,
          <w:br/>
          На любой вопрос ум ответ найдет».
          <w:br/>
          И беседа шла от царя к царю.
          <w:br/>
          Так приводит ночь для людей зарю. —
          <w:br/>
          «Где начало дней? Где всех дней конец?
          <w:br/>
          Городам какой город есть отец?
          <w:br/>
          Кое древо — мать всем древам земным?
          <w:br/>
          Кою травам мать мы определим?
          <w:br/>
          И какой старшой камень меж камней?
          <w:br/>
          Птица между птиц? Зверь между зверей?
          <w:br/>
          Рыба между рыб? Озеро озер?
          <w:br/>
          Море всех морей? Всех степей простор?»
          <w:br/>
          Так-то вопрошал сильный царь Волот,
          <w:br/>
          Мудрый царь Давид речь в ответ ведет. —
          <w:br/>
          «Где начало дней, там и дней конец,
          <w:br/>
          Их связал в одно вышний наш Отец.
          <w:br/>
          Свет идет во тьму, тьма ведет во свет,
          <w:br/>
          Большее понять — разума в нас нет.
          <w:br/>
          Город городов — строится в умах,
          <w:br/>
          Радость в нем — свеча, свет во всех домах,
          <w:br/>
          Там сады для всех, все цветы есть в нем,
          <w:br/>
          Водоемы бьют, с башней каждый дом.
          <w:br/>
          Кипарис есть мать всем древам земным,
          <w:br/>
          Кипарис родит благовонный дым,
          <w:br/>
          В час, как дух у нас посвящен мольбам,
          <w:br/>
          Фимиам его дышит в храмах нам.
          <w:br/>
          А всем травам мать есть плакун-трава,
          <w:br/>
          Потому что грусть в ней всегда жива,
          <w:br/>
          И приходит год, и уходит год,
          <w:br/>
          А в плакун-траве все слеза цветет.
          <w:br/>
          Камень камням всем — огневой рубин,
          <w:br/>
          В нем святая кровь, в нем пожар глубин,
          <w:br/>
          Перед тем как новь распахать для нас,
          <w:br/>
          Нужно сжечь леса в самый жаркий час.
          <w:br/>
          Птица птицам всем есть морской Стратим,
          <w:br/>
          Взор его — огонь, а перо — как дым,
          <w:br/>
          Он крылом своим обнимает мир,
          <w:br/>
          Всех живых зовет на всемирный пир.
          <w:br/>
          Зверь зверей земных есть единорог,
          <w:br/>
          На скрещенья он всех земных дорог,
          <w:br/>
          И куда нейди, все придешь к нему,
          <w:br/>
          И узнаешь свет, миновавши тьму.
          <w:br/>
          Рыба между рыб кит есть исполин,
          <w:br/>
          Возлюбивший ночь и испод глубин,
          <w:br/>
          Двух сынов родил исполинский кит,
          <w:br/>
          И на них на трех весь наш мир стоит.
          <w:br/>
          Озеро — отец всех земных озер —
          <w:br/>
          Есть зеркальный круг между снежных гор,
          <w:br/>
          Кто на высь взойдет, глянет в тот затон,
          <w:br/>
          Весь увидит мир как единый сон.
          <w:br/>
          Степь степей земных, Море всех морей —
          <w:br/>
          В помыслах людских, в сердце у людей,
          <w:br/>
          Кто в зеркальный круг заглянул в мечте,
          <w:br/>
          Вечно он в степи, в Море, в Красоте».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2022-03-25T09:08:01+03:00</dcterms:created>
  <dcterms:modified xsi:type="dcterms:W3CDTF">2022-03-25T09:08:01+03:00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