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 и вечность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Впадете вскоре,
          <w:br/>
           О невские струи, в пространное вы море,
          <w:br/>
           Пройдете навсегда,
          <w:br/>
           Не возвратитеся из моря никогда,—
          <w:br/>
           Так наши к вечности судьбина дни преводит,
          <w:br/>
           И так оттоле жизнь обратно не приходит.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2022-04-23T06:22:43+03:00</dcterms:created>
  <dcterms:modified xsi:type="dcterms:W3CDTF">2022-04-23T06:22:43+03:00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