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Морской 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шум на задней парте?
          <w:br/>
          Ничего нельзя понять!
          <w:br/>
          Кто-то там шипит в азарте:
          <w:br/>
          — Е-один!
          <w:br/>
          — А-шесть.
          <w:br/>
          — К-пять!
          <w:br/>
          <w:br/>
          Это снова Вова с Петей
          <w:br/>
          Позабыли все на свете:
          <w:br/>
          На уроках день-деньской
          <w:br/>
          Бой идет у них морской!
          <w:br/>
          <w:br/>
          Бьются два военных флота
          <w:br/>
          На листочках из блокнота.
          <w:br/>
          Вова с Петей не пираты,
          <w:br/>
          Не берут на абордаж,
          <w:br/>
          А наводят на квадраты
          <w:br/>
          Дальнобойный
          <w:br/>
          Карандаш!
          <w:br/>
          <w:br/>
          И противника догонят
          <w:br/>
          Залпы меткие везде!
          <w:br/>
          <w:br/>
          Вот линейный крейсер тонет
          <w:br/>
          В разлинованной воде,
          <w:br/>
          Вот уже близка победа:
          <w:br/>
          Миноносцы бьют в упор…
          <w:br/>
          Ну, еще одна торпеда —
          <w:br/>
          И на дно пойдет линкор!
          <w:br/>
          <w:br/>
          Но внезапно все пропало:
          <w:br/>
          Море, волны, корабли…
          <w:br/>
          Прогремело
          <w:br/>
          Громче шквала:
          <w:br/>
          — Курс на доску, адмиралы!
          <w:br/>
          Адмиралы — на мели…
          <w:br/>
          <w:br/>
          — Петька, друг, спасай — тону!
          <w:br/>
          — Я и сам иду ко дну!
          <w:br/>
          <w:br/>
          Часто терпит пораженье
          <w:br/>
          Самый храбрый адмирал,
          <w:br/>
          Если место для сраженья
          <w:br/>
          Неудачно он избрал!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2021-11-10T15:47:41+03:00</dcterms:created>
  <dcterms:modified xsi:type="dcterms:W3CDTF">2021-11-10T15:47:41+03:00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