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Моряк в Крыму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Моряк вступил на крымский берег —
          <w:br/>
           Легко и весело ему!
          <w:br/>
           Как рад моряк! Он ждал, он верил
          <w:br/>
           И вот дождался: он в Крыму!
          <w:br/>
          <w:br/>
          В лицо ему пахнуло мятой,
          <w:br/>
           Победой воздух напоён.
          <w:br/>
           И жадно грудью полосатой,
          <w:br/>
           Глаза зажмурив, дышит он.
          <w:br/>
          <w:br/>
          А южный ветер треплет пряди
          <w:br/>
           Волос, похожих на волну,
          <w:br/>
           И преждевременную гладит
          <w:br/>
           Кудрей моряцких седину.
          <w:br/>
          <w:br/>
          Как много видел он, как ведом
          <w:br/>
           Ему боев двухлетний гул!
          <w:br/>
           Но свежим воздухом победы
          <w:br/>
           Сегодня он в Крыму вздохнул.
          <w:br/>
          <w:br/>
          И автомат, как знамя, вскинув,
          <w:br/>
           Моряк бросается вперед.
          <w:br/>
           — Туда, где флотская святыня!
          <w:br/>
           — Где бой!
          <w:br/>
           — Где Севастополь ждет!!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2022-04-22T06:34:57+03:00</dcterms:created>
  <dcterms:modified xsi:type="dcterms:W3CDTF">2022-04-22T06:34:57+03:00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