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мою могилу вскрыть
          <w:br/>
           Придут, чтоб гостя подселить
          <w:br/>
           (Могилы, женщинам под стать,
          <w:br/>
           Со многими готовы спать),
          <w:br/>
           То, раскопав, найдут
          <w:br/>
           Браслет волос вокруг моей кости,
          <w:br/>
           А это может навести
          <w:br/>
           На мысль: любовники заснули тут,
          <w:br/>
           И тем была их хитрость хороша,
          <w:br/>
           Что вновь с душою встретится душа,
          <w:br/>
           Вернувшись в тело и на Суд спеша…
          <w:br/>
          <w:br/>
          Вдруг это будет век и град,
          <w:br/>
           Где лжебогов усердно чтят,
          <w:br/>
           Тогда епископ с королем
          <w:br/>
           Решат, увидев нас вдвоем:
          <w:br/>
           Святые мощи здесь!
          <w:br/>
           Ты станешь Магдалиной с этих дней,
          <w:br/>
           Я — кем-нибудь при ней…
          <w:br/>
           И толпы в ожидании чудес
          <w:br/>
           Придут облобызать священный прах…
          <w:br/>
           Скажу, чтоб оправдаться в их глазах,
          <w:br/>
           О совершенных нами чудесах:
          <w:br/>
          <w:br/>
          Еще не знали мы себя,
          <w:br/>
           Друг друга преданно любя,
          <w:br/>
           В познанье пола не разнясь
          <w:br/>
           От ангелов, хранящих нас,
          <w:br/>
           И поцелуй наш мог
          <w:br/>
           Лишь встречу иль прощанье отмечать,
          <w:br/>
           Он не срывал печать
          <w:br/>
           С природного, к чему закон столь строг.
          <w:br/>
           Да, чудеса явили мы сполна…
          <w:br/>
          <w:br/>
          Нет, стих бессилен, речь моя скудна:
          <w:br/>
           Чудесней всех чудес была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2022-04-21T17:57:22+03:00</dcterms:created>
  <dcterms:modified xsi:type="dcterms:W3CDTF">2022-04-21T17:57:22+03:00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