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душа настроена на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душа настроена на осень,
          <w:br/>
           Гостит печаль на сердце у меня.
          <w:br/>
           Опять часы показывают восемь —
          <w:br/>
           Короткий миг сгорающего дня.
          <w:br/>
           В тот день в саду проснулись хризантемы
          <w:br/>
           И были так беспомощно-нежны…
          <w:br/>
           Когда вы вдруг коснулись вечной темы,
          <w:br/>
           Я поняла, что вы мне не нужны.
          <w:br/>
           Открыт мой белый веер
          <w:br/>
           Сегодня не для вас.
          <w:br/>
           Я укорять не смею
          <w:br/>
           Прохладу ваших глаз.
          <w:br/>
           Быть нежной вам в угоду
          <w:br/>
           Я больше не могу.
          <w:br/>
           Вы цените свободу?
          <w:br/>
           Что ж, я вам помогу.
          <w:br/>
           Я тороплю мгновенья к листопаду,
          <w:br/>
           К холодным дням мгновенья тороплю.
          <w:br/>
           Я вас прошу, тревожиться не надо.
          <w:br/>
           Мне хорошо, но я вас не люблю.
          <w:br/>
           Хрустальный дождь рассыпан по аллеям,
          <w:br/>
           Вздохнете вы – погода так скверна!
          <w:br/>
           А я, мой друг, нисколько не жалею,
          <w:br/>
           Что прошлым летом вам была верна.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2022-04-23T00:08:39+03:00</dcterms:created>
  <dcterms:modified xsi:type="dcterms:W3CDTF">2022-04-23T00:08:39+03:00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