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 взошла в декабрьский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 взошла в декабрьский вечер,
          <w:br/>
           Когда из уст исходит легкий пар,
          <w:br/>
           Когда зима сухим морозом лечит
          <w:br/>
           Туманной осени угар.
          <w:br/>
           Ее тогда не пеленали страсти.
          <w:br/>
           Ясна и холодна,
          <w:br/>
           Из тесных и убогих яслей
          <w:br/>
           Уйти не жаждала она.
          <w:br/>
           На заре даже древний разум
          <w:br/>
           Постиг ее ореол.
          <w:br/>
           Он принес ей золото черного мага
          <w:br/>
           И до вечера прочь отошел.
          <w:br/>
           Отходя, он шептал кому-то:
          <w:br/>
           «Снег и звезды — это чудо, чудо или шутка?..»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2022-04-22T11:05:11+03:00</dcterms:created>
  <dcterms:modified xsi:type="dcterms:W3CDTF">2022-04-22T11:05:11+03:00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