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свеча, бросая тусклый свет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свеча, бросая тусклый свет,
          <w:br/>
          в твой новый мир осветит бездорожье.
          <w:br/>
          А тень моя, перекрывая след,
          <w:br/>
          там, за спиной, уходит в царство Божье.
          <w:br/>
          И где б ни лег твой путь: в лесах, меж туч
          <w:br/>
          — везде живой огонь тебя окликнет.
          <w:br/>
          Чем дальше ты уйдешь — тем дальше луч,
          <w:br/>
          тем дальше луч и тень твоя проникнет!
          <w:br/>
          Пусть далека, пусть даже не видна,
          <w:br/>
          пусть изменив — назло стихам-приметам, —
          <w:br/>
          но будешь ты всегда озарена
          <w:br/>
          пусть слабым, но неповторимым светом.
          <w:br/>
          Пусть гаснет пламя! Пусть смертельный сон
          <w:br/>
          огонь предпочитает запустенью.
          <w:br/>
          Но новый мир твой будет потрясен
          <w:br/>
          лицом во тьме и лучезарной тенью.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2022-03-17T21:52:44+03:00</dcterms:created>
  <dcterms:modified xsi:type="dcterms:W3CDTF">2022-03-17T21:52:44+03:00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