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Солдаты! В скорбный час России
          <w:br/>
           Вы рвали за собой мосты,
          <w:br/>
           О снисхожденье не просили,
          <w:br/>
           Со смертью перешли на «ты».
          <w:br/>
          <w:br/>
          Вы затихали в лазаретах,
          <w:br/>
           Вы застывали на снегу, —
          <w:br/>
           Но женщину представить эту
          <w:br/>
           В шинели тоже я могу.
          <w:br/>
          <w:br/>
          Она с болезнью так боролась,
          <w:br/>
           Как в окружении дрались.
          <w:br/>
           …Спокойный взгляд, веселый голос —
          <w:br/>
           А знала, что уходит жизнь.
          <w:br/>
          <w:br/>
          В редакционной круговерти,
          <w:br/>
           В газетной доброй кутерьме
          <w:br/>
           Страшней пустые очи смерти,
          <w:br/>
           Чем в злой блиндажной полутьме…
          <w:br/>
          <w:br/>
          Работать, не поддаться боли —
          <w:br/>
           Ох, как дается каждый шаг!..
          <w:br/>
           Редакция — не поле боя,
          <w:br/>
           Машинки пулемет в ушах…
          <w:br/>
          <w:br/>
          Все грущу о шинели
          <w:br/>
           Все грущу о шинели,
          <w:br/>
           Вижу дымные сны,-
          <w:br/>
           Нет, меня не сумели
          <w:br/>
           Возвратить из Войны.
          <w:br/>
          <w:br/>
          Дни летят, словно пули,
          <w:br/>
           Как снаряды — года…
          <w:br/>
           До сих пор не вернули,
          <w:br/>
           Не вернут никогда.
          <w:br/>
          <w:br/>
          И куда же мне деться?
          <w:br/>
           Друг убит на войне.
          <w:br/>
           А замолкшее сердце
          <w:br/>
           Стало биться во мне.
          <w:br/>
          <w:br/>
          Без паники встречаю шквал
          <w:br/>
           Без паники встречаю шквал,
          <w:br/>
           Еще сильны и не устали ноги —
          <w:br/>
           Пусть за спиной остался перевал
          <w:br/>
           И самые прекрасные дороги.
          <w:br/>
          <w:br/>
          Я до сих пор все открываю мир,
          <w:br/>
           Все новые отыскиваю грани.
          <w:br/>
           Но вспыхивает в памяти пунктир,
          <w:br/>
           Трассирует пунктир воспоминаний.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2022-04-22T12:33:31+03:00</dcterms:created>
  <dcterms:modified xsi:type="dcterms:W3CDTF">2022-04-22T12:33:31+03:00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