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Мужчина женщину не любит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Мужчина женщину не любит.
          <w:br/>
           Как кошка птицу, он её
          <w:br/>
           Не понимает. Лишь пригубит,
          <w:br/>
           А там — ползи, житьё-бытьё.
          <w:br/>
          <w:br/>
          А женщинам, как всем актрисам,
          <w:br/>
           Что так талантливо нежны,
          <w:br/>
           Присущ особый артистизм,
          <w:br/>
           Но ей овации нужны.
          <w:br/>
          <w:br/>
          Не перед ложами с партером
          <w:br/>
           Она играет — пред тобой,
          <w:br/>
           О муженёк, что взглядом серым
          <w:br/>
           Её смешал со всей толпой.
          <w:br/>
          <w:br/>
          И растворился облик женщин
          <w:br/>
           Среди кофейников и книг.
          <w:br/>
           Очарование движений,
          <w:br/>
           Улыбка — что ему до них?
          <w:br/>
          <w:br/>
          Да и супруга всем довольна:
          <w:br/>
           Растут зарплата и сыны,
          <w:br/>
           Но шорох юбки колокольной
          <w:br/>
           Не веет шелестом весны.
          <w:br/>
          <w:br/>
          А жизнь идёт в делячьем стиле,
          <w:br/>
           И пропадает божий дар,
          <w:br/>
           Быть может, той же самой силы,
          <w:br/>
           Что у Дузе или Бернар.
          <w:br/>
          <w:br/>
          Мужья! Примите умудрённо
          <w:br/>
           В свои печёнки сей кинжал:
          <w:br/>
           Вам изменяли ваши жёны
          <w:br/>
           За то, что я их обожал.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2022-04-24T01:34:00+03:00</dcterms:created>
  <dcterms:modified xsi:type="dcterms:W3CDTF">2022-04-24T01:34:00+03:00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