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 моя,
          <w:br/>
           Ты сестра милосердия.
          <w:br/>
           Мир ещё полон страданий и мук.
          <w:br/>
           Пусть на тебя чья-то радость
          <w:br/>
           Не сердится.
          <w:br/>
           Нам веселиться пока недосуг.
          <w:br/>
           Как не побыть возле горести вдовьей?
          <w:br/>
           В доме её на втором этаже
          <w:br/>
           С женщиной той
          <w:br/>
           Ты наплачешься вдоволь.
          <w:br/>
           Смотришь —
          <w:br/>
           И легче уже на душе.
          <w:br/>
           Не проходи мимо горя чужого,
          <w:br/>
           Рядом оно
          <w:br/>
           Или где-то в глуши…
          <w:br/>
           Людям так хочется доброго слова,
          <w:br/>
           Доброго взгляда
          <w:br/>
           И доброй души!
          <w:br/>
           Горем истерзана,
          <w:br/>
           Залита кровью, —
          <w:br/>
           Наша планета опасно больна.
          <w:br/>
           Муза,
          <w:br/>
           Ты сядь у её изголовья.
          <w:br/>
           Пусть твою песню услышит она.
          <w:br/>
           Знаю, что песня ничто не изменит.
          <w:br/>
           Мир добротой переделать нельзя.
          <w:br/>
           Всё же ты пой…
          <w:br/>
           Это позже оценит,
          <w:br/>
           Позже поймёт твою песню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2022-04-22T20:35:11+03:00</dcterms:created>
  <dcterms:modified xsi:type="dcterms:W3CDTF">2022-04-22T20:35:11+03:00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