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ошибкой перо окуну,
          <w:br/>
           Минуя чернильницу, рядом, в луну,-
          <w:br/>
           В ползучее озеро черных ночей,
          <w:br/>
           В заросший мечтой соловьиный ручей,-
          <w:br/>
           Иные созвучья стремятся с пера,
          <w:br/>
           На них изумленный налет серебра,
          <w:br/>
           Они словно птицы, мне страшно их брать,
          <w:br/>
           Но строки, теснясь, заполняют тетрадь.
          <w:br/>
           Встречаю тебя, одичалая ночь,
          <w:br/>
           И участь у нас, и начало точь-в-точь —
          <w:br/>
           Мы обе темны для неверящих глаз,
          <w:br/>
           Одна и бессмертна отчизна у нас.
          <w:br/>
           Я помню, как день тебя превозмогал,
          <w:br/>
           Ты помнишь, как я откололась от скал,
          <w:br/>
           Ты вечно сбиваешься с млечных дорог,
          <w:br/>
           Ты любишь скрываться в расселинах строк.
          <w:br/>
           Исчадье мечты, черновик соловья,
          <w:br/>
           Читатель единственный, муза моя,
          <w:br/>
           Тебя провожу, не поблагодарив,
          <w:br/>
           Но с пеной восторга, бегущей от рифм.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2022-04-23T18:49:28+03:00</dcterms:created>
  <dcterms:modified xsi:type="dcterms:W3CDTF">2022-04-23T18:49:28+03:00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