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мела метель, но утро ясно.
          <w:br/>
           Еще воскресная по телу бродит лень,
          <w:br/>
           У Благовещенья на Бережках обедня
          <w:br/>
           Еще не отошла. Я выхожу во двор.
          <w:br/>
           Как мало всё: и домик, и дымок,
          <w:br/>
           Завившийся над крышей! Сребро-розов
          <w:br/>
           Морозный пар. Столпы его восходят
          <w:br/>
           Из-за домов под самый купол неба,
          <w:br/>
           Как будто крылья ангелов гигантских.
          <w:br/>
           И маленьким таким вдруг оказался
          <w:br/>
           Дородный мой сосед, Сергей Иваныч.
          <w:br/>
           Он в полушубке, в валенках. Дрова
          <w:br/>
           Вокруг него раскиданы по снегу.
          <w:br/>
           Обеими руками, напрягаясь,
          <w:br/>
           Тяжелый свой колун над головою
          <w:br/>
           Заносит он, но – тук! тук! тук! – не громко
          <w:br/>
           Звучат удары: небо, снег и холод
          <w:br/>
           Звук поглощают… «С праздником, сосед».
          <w:br/>
           – «А, здравствуйте!» Я тоже расставляю
          <w:br/>
           Свои дрова. Он – тук! Я – тук! Но вскоре
          <w:br/>
           Надоедает мне колоть, я выпрямляюсь
          <w:br/>
           И говорю: «Постойте-ка минутку,
          <w:br/>
           Как будто музыка?» Сергей Иваныч
          <w:br/>
           Пеpeстaeт работать, голову слегка
          <w:br/>
           Приподнимает, ничего не слышит,
          <w:br/>
           Но слушает старательно… «Должно быть,
          <w:br/>
           Вам показалось», – говорит он. «Что вы,
          <w:br/>
           Да вы прислушайтесь. Так ясно слышно!»
          <w:br/>
           Он слушает опять: «Ну, может быть –
          <w:br/>
           Военного хоронят? Только что-то
          <w:br/>
           Мне не слыхать». Но я не унимаюсь:
          <w:br/>
           «Помилуйте, теперь совсем уж ясно.
          <w:br/>
           И музыка идет как будто сверху.
          <w:br/>
           Виолончель… и арфы, может быть…
          <w:br/>
           Вот хорошо играют! Не стучите».
          <w:br/>
           И бедный мой Сергей Иваныч снова
          <w:br/>
           Пеpeстaeт колоть. Он ничего не слышит,
          <w:br/>
           Но мне мешать не хочет и досады
          <w:br/>
           Старается не выказать. Забавно:
          <w:br/>
           Стоит он посреди двора, боясь нарушить
          <w:br/>
           Неслышную симфонию. И жалко
          <w:br/>
           Мне наконец становится его.
          <w:br/>
           Я объявляю: «Кончилось!» Мы снова
          <w:br/>
           За топоры беремся. Тук! Тук! Тук! А небо
          <w:br/>
           Такое же высокое, и так же
          <w:br/>
           В нем ангелы пернатые сияют.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2022-04-23T11:52:17+03:00</dcterms:created>
  <dcterms:modified xsi:type="dcterms:W3CDTF">2022-04-23T11:52:17+03:00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