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Музыкант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Промерзлая земля
          <w:br/>
           гудела от солдатских ног.
          <w:br/>
           Орудья били людей,
          <w:br/>
           от усталости пьяных.
          <w:br/>
           В городе потушили свет.
          <w:br/>
           И стало совсем темно.
          <w:br/>
           А он объявил концерт фортепианный.
          <w:br/>
           И ночь. И темно. И огни невпопад.
          <w:br/>
           Идет пальба. И огни на моторе.
          <w:br/>
           И глухо валила ночная толпа
          <w:br/>
           К черному дому консерватории.
          <w:br/>
           А там внутри — огни на стене,
          <w:br/>
           Рассверкалась светом
          <w:br/>
           трехлюстровая зала,
          <w:br/>
           И он ждал, как хозяин гостей,
          <w:br/>
           А когда все умолкли, сказал им:
          <w:br/>
           «Я не стану стекать слезою
          <w:br/>
           с Листовых листов,
          <w:br/>
           Не буду увлекать вас
          <w:br/>
           концертной переменой.
          <w:br/>
           Забудьте на сегодня, что я — Кристоф,
          <w:br/>
           Пусть я просто ваш современник».
          <w:br/>
          <w:br/>
          Он сел за рояль. И река унесла
          <w:br/>
           Удары часов и сердце — не в лад им,
          <w:br/>
           Тревогу и серые дни ремесла,
          <w:br/>
           И чей-то концерт, за какую-то плату…
          <w:br/>
           И ночь. И куда-то рекой понесло.
          <w:br/>
           Но так и не узнали, что он сказал бы,
          <w:br/>
           Потому что вздрогнул рояль,
          <w:br/>
           как затравленный слон,
          <w:br/>
           От орудийного залпа.
          <w:br/>
           Он рванулся к клавишам —
          <w:br/>
           успокоить рукой,
          <w:br/>
           Гладил, умолял их — хорошие, не надо!
          <w:br/>
           Но струны сорвались, забыли про покой
          <w:br/>
           И сами загудели от близкой канонады.
          <w:br/>
           И ночь. И томится под снегом гряда.
          <w:br/>
           И тянутся толпы людей запорошенных,
          <w:br/>
           И рыскают волки в пустых городах,
          <w:br/>
           Мертвых, обездоленных, брошенных.
          <w:br/>
           Он бил по клавишам, чтобы не смели —
          <w:br/>
           Струны вскрикивали, гудели глуше,
          <w:br/>
           А люди, как обвиняемые, сидели
          <w:br/>
           И боялись вздохнуть глубже.
          <w:br/>
           Но старое вставало, мучило, жгло,
          <w:br/>
           Насильно загнанное,
          <w:br/>
           начинало метаться —
          <w:br/>
           И самым сильным становилось тяжело,
          <w:br/>
           Выходили, чтобы при всех
          <w:br/>
           не разрыдаться.
          <w:br/>
           И ночь. И пожар. И зачем-то луна,
          <w:br/>
           И трупам в снегу не будет покоя,
          <w:br/>
           Пока он не скажет: «Пускай тишина»,
          <w:br/>
           Пока он рояль не удержит рукою.
          <w:br/>
           А он почувствовал — взгляд на спине,
          <w:br/>
           Выдернул руки — и клавиши глуше.
          <w:br/>
           Оглянулся — а в зале никого нет,
          <w:br/>
           Только сторож стоял и слушал.
          <w:br/>
           Тогда он вышел на улицу в утренний гул,
          <w:br/>
           Подошел к остановке,
          <w:br/>
           прикурил у матроса,
          <w:br/>
           Затянулся, подумал,
          <w:br/>
           для чего-то вздохнул —
          <w:br/>
           И неловко сунулся под колеса.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2022-04-28T13:54:24+03:00</dcterms:created>
  <dcterms:modified xsi:type="dcterms:W3CDTF">2022-04-28T13:54:24+03:00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