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сводом хмурых туч, спокойствием объятых,
          <w:br/>
          Ненастный день темнел и ночь была близка,—
          <w:br/>
          Грядой далеких гор, молочно-синеватых,
          <w:br/>
          На грани мертвых вод лежали облака.
          <w:br/>
          <w:br/>
          Я с острова глядел на море и на тучи,
          <w:br/>
          Остановясь в пути,— и горный путь, виясь
          <w:br/>
          В обрыве сизых скал, белел по дикой круче,
          <w:br/>
          Где шли и шли они, под ношею клонясь.
          <w:br/>
          <w:br/>
          И звук их бубенцов, размеренный, печальный,
          <w:br/>
          Мне говорил о том, что я в стране чужой,
          <w:br/>
          И душу той страны, глухой, патриархальной,
          <w:br/>
          Далёкой для меня, я постигал душой.
          <w:br/>
          <w:br/>
          Вот так же шли они при цезарях, при Реме,
          <w:br/>
          И так же день темнел, и вдоль скалистых круч
          <w:br/>
          Лепился городок, сырой, забытый всеми,
          <w:br/>
          И человек скорбел под сводом хмурых туч.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2021-11-10T18:02:12+03:00</dcterms:created>
  <dcterms:modified xsi:type="dcterms:W3CDTF">2021-11-10T18:02:12+03:00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