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Мученица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Кровью и огнём меня покрыли,
          <w:br/>
          Будут жечь и резать, и колоть,
          <w:br/>
          Уголь алый к сердцу положили,
          <w:br/>
          И горит моя живая плоть.
          <w:br/>
          <w:br/>
          Если смерть — светло я умираю,
          <w:br/>
          Если гибель — я светло сгорю.
          <w:br/>
          И мучителей моих я — не прощаю,
          <w:br/>
          Но за муку — их благодарю.
          <w:br/>
          <w:br/>
          Ибо радость из-под муки рвётся,
          <w:br/>
          И надеждой кажется мне кровь.
          <w:br/>
          Пусть она за эту радость льётся,
          <w:br/>
          За Того, к кому моя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2022-03-21T13:26:21+03:00</dcterms:created>
  <dcterms:modified xsi:type="dcterms:W3CDTF">2022-03-21T13:26:21+03:00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