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(Отрывок)
          <w:br/>
          <w:br/>
          Скажи: какие возраженья
          <w:br/>
           Рассеют новые сомненья,
          <w:br/>
           Какую снова хочешь лесть
          <w:br/>
           В защиту чести произнесть?
          <w:br/>
           Молчи, и слов не трать напрасно;
          <w:br/>
           Я знаю всё — и знаю ясно,
          <w:br/>
           Когда… и где… и как… кто он…
          <w:br/>
           Но ты, ты скажешь: это сон
          <w:br/>
           Развил неверное виденье,
          <w:br/>
           Чтоб поселить меж нас сомненье…
          <w:br/>
           Напротив, слушай — я скажу.
          <w:br/>
           Вчера бьёт полночь, я лежу,
          <w:br/>
           Не сплю, но спящим притворился
          <w:br/>
           И чутким сном как бы забылся;
          <w:br/>
           Вдруг слышу: робко ты меня
          <w:br/>
           Своей рукой пошевеля,
          <w:br/>
           Тихонько встала — и потом
          <w:br/>
           Исчезла в сумраке ночном;
          <w:br/>
           Я встал, гляжу: тебя уж нет.
          <w:br/>
           Схватил кинжал, пустился вслед.
          <w:br/>
           Но я не видел, как ты с ним
          <w:br/>
           Дышала воздухом одним
          <w:br/>
           И как в объятьях ты его
          <w:br/>
           Пылала, млела и сгорала,
          <w:br/>
           Как жарко друга своего
          <w:br/>
           При расставаньи целовала…
          <w:br/>
           Забывши страх, закон, себя,
          <w:br/>
           Кровавым мщением горя,
          <w:br/>
           Ужасным гневом пламенея,
          <w:br/>
           Бегу… Нечаянно злодея,
          <w:br/>
           Как тень могильную, схватил
          <w:br/>
           И в грудь кинжал ему вонзил…
          <w:br/>
           Где вы, любви моей мечты?
          <w:br/>
           И кто довёл?.. Теперь и ты
          <w:br/>
           Страшись меня, как грешник ада;
          <w:br/>
           Не то — подобная награда!..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2022-04-21T22:39:26+03:00</dcterms:created>
  <dcterms:modified xsi:type="dcterms:W3CDTF">2022-04-21T22:39:26+03:00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