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падают на пол стаканы
          <w:br/>
           Хмельные и жуток оскал
          <w:br/>
           Кривых балаганных зеркал.
          <w:br/>
           Пусть бронзовые истуканы
          <w:br/>
           С гранитных срываются скал!
          <w:br/>
          <w:br/>
          Все сделано до половины.
          <w:br/>
           Мы в смерти своей не вольны.
          <w:br/>
           В рожденье своем неповинны,-
          <w:br/>
           Мы — волны растущей лавины,
          <w:br/>
           Солдаты последней войны.
          <w:br/>
          <w:br/>
          Да, мы!
          <w:br/>
           И сейчас же и тут же,
          <w:br/>
           Где шел сотни раз Ревизор,-
          <w:br/>
           Равнину обходит дозор!
          <w:br/>
           На узкий просцениум стужи
          <w:br/>
           Бьют факелы завтрашних зорь.
          <w:br/>
          <w:br/>
          Кто этого пойла пригубил,
          <w:br/>
           Тот призван в бессмертную рать.
          <w:br/>
           Мы живы.
          <w:br/>
           Нам рано на убыль.
          <w:br/>
           Мы — Хлебников, Скрябин и Врубель,
          <w:br/>
           И мы не хотим умирать!
          <w:br/>
          <w:br/>
          А все, что росло, распирая
          <w:br/>
           Гроба человеческих лбов,
          <w:br/>
           Что вышибло доски гробов,
          <w:br/>
           Что шло из губернского края
          <w:br/>
           В разбеге шлагбаумных столбов,
          <w:br/>
          <w:br/>
          Что жгло нескончаемым горем
          <w:br/>
           Пространство метельной зимы,
          <w:br/>
           Что жгло молодые умы
          <w:br/>
           Евангельем, и алкоголем,
          <w:br/>
           И Гоголем,- все это мы!
          <w:br/>
          <w:br/>
          Да, мы!
          <w:br/>
           Что же выше и краше,
          <w:br/>
           Чем мчащееся сквозь года,
          <w:br/>
           Чем наше сегодня, чем наше
          <w:br/>
           Студенческое, и монашье,
          <w:br/>
           И воинское навсегда!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2022-04-22T18:23:56+03:00</dcterms:created>
  <dcterms:modified xsi:type="dcterms:W3CDTF">2022-04-22T18:23:56+03:00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