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встретились случайно..."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встретились случайно, на углу.
          <w:br/>
          Я быстро шел - и вдруг как свет зарницы
          <w:br/>
          Вечернюю прорезал полумглу
          <w:br/>
          Сквозь черные лучистые ресницы.
          <w:br/>
          <w:br/>
          На ней был креп,- прозрачный легкий газ
          <w:br/>
          Весенний ветер взвеял на мгновенье,
          <w:br/>
          Но на лице и в ярком свете глаз
          <w:br/>
          Я уловил былое оживленье.
          <w:br/>
          <w:br/>
          И ласково кивнула мне она,
          <w:br/>
          Слегка лицо от ветра наклонила
          <w:br/>
          И скрылась за углом... Была весна...
          <w:br/>
          Она меня простила - и забыла.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2021-11-10T17:29:23+03:00</dcterms:created>
  <dcterms:modified xsi:type="dcterms:W3CDTF">2021-11-10T17:29:23+03:00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