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гагаринцы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Отчизне своей просигналим:
          <w:br/>
           Мы в свой первый уходим полёт…
          <w:br/>
           Это Юрий Гагарин,
          <w:br/>
           Это Юрий Гагарин
          <w:br/>
           Нас вперёд за собою ведёт.
          <w:br/>
          <w:br/>
          Над легендами, над поверьями –
          <w:br/>
           Над землёю к мечте мы летим.
          <w:br/>
           Будем первыми! Будем первыми!
          <w:br/>
           Мы гагаринцы!
          <w:br/>
           Мы победим!
          <w:br/>
          <w:br/>
          Он Земле нашей крылья расправил.
          <w:br/>
           Самым первым был в звёздном строю.
          <w:br/>
           Он нам смелость оставил,
          <w:br/>
           Он нам звёзды оставил,
          <w:br/>
           И улыбку оставил свою.
          <w:br/>
          <w:br/>
          Мы – гагаринцы! Мы не сдаёмся!
          <w:br/>
           Наше имя теперь – легион.
          <w:br/>
           Мы сквозь тучи прорвёмся,
          <w:br/>
           Мы сквозь грозы прорвёмся,
          <w:br/>
           И земля улыбнётся, как он…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2022-04-22T16:27:34+03:00</dcterms:created>
  <dcterms:modified xsi:type="dcterms:W3CDTF">2022-04-22T16:27:34+03:00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