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дорогу к Богу выбираем сами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дорогу к Богу выбираем сами.
          <w:br/>
           Не страшит идущих высота…
          <w:br/>
           Иудеи обрели ее во Храме.
          <w:br/>
           Христиане начали с Креста.
          <w:br/>
           И какой бы мы ни шли дорогой,
          <w:br/>
           Все они сойдутся в Небесах.
          <w:br/>
           Припадут с мольбой к Престолу Бога
          <w:br/>
           В равных просьбах – грешник и монах.
          <w:br/>
           Лишь бы мы в пути не оступились.
          <w:br/>
           Даже если тягостен подъем.
          <w:br/>
           И тогда нас не оставит
          <w:br/>
           Божья милость
          <w:br/>
           Ни на этом свете, ни на 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2022-04-21T14:26:34+03:00</dcterms:created>
  <dcterms:modified xsi:type="dcterms:W3CDTF">2022-04-21T14:26:34+03:00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