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дышим предчувствием снега и первых морозов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дышим предчувствием снега и первых морозов,
          <w:br/>
           Осенней листвы золотая колышется пена,
          <w:br/>
           А небо пустынно, и запад томительно розов,
          <w:br/>
           Как нежные губы, что тронуты краской Дорэна.
          <w:br/>
          <w:br/>
          Желанные губы подкрашены розой заката,
          <w:br/>
           И душные волосы пахнут о скошенном сене…
          <w:br/>
           С зеленой земли, где друг друга любили когда-то,
          <w:br/>
           Мы снова вернулись сюда — неразлучные тени.
          <w:br/>
          <w:br/>
          Шумят золотые пустынные рощи блаженных,
          <w:br/>
           В стоячей воде отражается месяц Эреба,
          <w:br/>
           И в душах печальная память о радостях пленных,
          <w:br/>
           О вкусе земных поцелуев, и меда, и хлеба…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2022-04-21T17:29:56+03:00</dcterms:created>
  <dcterms:modified xsi:type="dcterms:W3CDTF">2022-04-21T17:29:56+03:00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