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жили лагерем в палатке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жили лагерем в палатке,
          <w:br/>
          Кольцом холмов окружены.
          <w:br/>
          Кусты сухие в беспорядке
          <w:br/>
          Курились, зноем сожжены.
          <w:br/>
          <w:br/>
          Лишь ранним утром с небосвода
          <w:br/>
          Там раздавался крик орла,
          <w:br/>
          А днем безмолвная природа
          <w:br/>
          Заката пышного ждала.
          <w:br/>
          <w:br/>
          И не давая в тяжком зное
          <w:br/>
          Всему живому изнемочь, —
          <w:br/>
          Врата блаженства и покоя
          <w:br/>
          Нежданно открывала ночь.
          <w:br/>
          <w:br/>
          Все к звездам возводило очи.
          <w:br/>
          Размеренно дышала грудь.
          <w:br/>
          И путник ждал прихода ночи,
          <w:br/>
          Чтоб продолжать урочный путь…
          <w:br/>
          <w:br/>
          Но вот вослед поре безводной
          <w:br/>
          Там наступал черед дождей.
          <w:br/>
          И первый дождь весь край бесплодный
          <w:br/>
          Преображал, как чародей.
          <w:br/>
          <w:br/>
          Казалось, землю покрывая
          <w:br/>
          Ковром, с небесной высоты
          <w:br/>
          Лилась не влага дождевая,
          <w:br/>
          А листья, травы и цветы…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2022-03-21T14:27:24+03:00</dcterms:created>
  <dcterms:modified xsi:type="dcterms:W3CDTF">2022-03-21T14:27:24+03:00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