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последние в нашей касте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последние в нашей касте
          <w:br/>
           И жить нам недолгий срок.
          <w:br/>
           Мы коробейники счастья,
          <w:br/>
           Кустари задушевных строк!
          <w:br/>
          <w:br/>
          Скоро вытекут на смену оравы
          <w:br/>
           Не знающих сгустков в крови,
          <w:br/>
           Машинисты железной славы
          <w:br/>
           И ремесленники любви.
          <w:br/>
          <w:br/>
          И в жизни оставят место
          <w:br/>
           Свободным от машин и основ:
          <w:br/>
           Семь минут для ласки невесты,
          <w:br/>
           Три секунды в день для стихов.
          <w:br/>
          <w:br/>
          Со стальными, как рельсы, нервами
          <w:br/>
           (Не в хулу говорю, а в лесть)
          <w:br/>
           От 12 до полчаса первого
          <w:br/>
           Будут молиться и есть!
          <w:br/>
          <w:br/>
          Торопитесь же девушки, женщины,
          <w:br/>
           Влюбляйтесь в певцов чудес.
          <w:br/>
           Мы пока последние трещины,
          <w:br/>
           Что не залил в мире прогресс!
          <w:br/>
          <w:br/>
          Мы последние в нашей династии,
          <w:br/>
           Любите в оставшийся срок
          <w:br/>
           Нас — коробейников счастья,
          <w:br/>
           Кустарей задушевных строк!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2022-04-22T02:15:23+03:00</dcterms:created>
  <dcterms:modified xsi:type="dcterms:W3CDTF">2022-04-22T02:15:23+03:00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