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с тобой бестолковые люди..."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 бестолковые люди:
          <w:br/>
          Что минута, то вспышка готова!
          <w:br/>
          Облегченье взволнованной груди,
          <w:br/>
          Неразумное, резкое слово.
          <w:br/>
          <w:br/>
          Говори же, когда ты сердита,
          <w:br/>
          Все, что душу волнует и мучит!
          <w:br/>
          Будем, друг мой, сердиться открыто:
          <w:br/>
          Легче мир - и скорее наскучит.
          <w:br/>
          <w:br/>
          Если проза в любви неизбежна,
          <w:br/>
          Так возьмем и с нее долю счастья:
          <w:br/>
          После ссоры так полно, так нежно
          <w:br/>
          Возвращенье любви и участья...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2021-11-10T11:03:52+03:00</dcterms:created>
  <dcterms:modified xsi:type="dcterms:W3CDTF">2021-11-10T11:03:52+03:00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