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теперь уходим понемногу..."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теперь уходим понемногу
          <w:br/>
          В ту страну, где тишь и благодать.
          <w:br/>
          Может быть, и скоро мне в дорогу
          <w:br/>
          Бренные пожитки собирать.
          <w:br/>
          <w:br/>
          Милые березовые чащи!
          <w:br/>
          Ты, земля! И вы, равнин пески!
          <w:br/>
          Перед этим сонмом уходящим
          <w:br/>
          Я не в силах скрыть своей тоски.
          <w:br/>
          <w:br/>
          Слишком я любил на этом свете
          <w:br/>
          Все, что душу облекает в плоть.
          <w:br/>
          Мир осинам, что, раскинув ветви,
          <w:br/>
          Загляделись в розовую водь.
          <w:br/>
          <w:br/>
          Много дум я в тишине продумал,
          <w:br/>
          Много песен про себя сложил,
          <w:br/>
          И на этой на земле угрюмой
          <w:br/>
          Счастлив тем, что я дышал и жил.
          <w:br/>
          <w:br/>
          Счастлив тем, что целовал я женщин,
          <w:br/>
          Мял цветы, валялся на траве,
          <w:br/>
          И зверье, как братьев наших меньших,
          <w:br/>
          Никогда не бил по голове.
          <w:br/>
          <w:br/>
          Знаю я, что не цветут там чащи,
          <w:br/>
          Не звенит лебяжьей шеей рожь.
          <w:br/>
          Оттого пред сонмом уходящим
          <w:br/>
          Я всегда испытываю дрожь.
          <w:br/>
          <w:br/>
          Знаю я, что в той стране не будет
          <w:br/>
          Этих нив, златящихся во мгле.
          <w:br/>
          Оттого и дороги мне люди,
          <w:br/>
          Что живут со мною на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2021-11-10T10:46:50+03:00</dcterms:created>
  <dcterms:modified xsi:type="dcterms:W3CDTF">2021-11-10T10:46:50+03:00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