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шли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шли молчаливой толпою,-
          <w:br/>
           Прощайте, родные места!-
          <w:br/>
           И беженской нашей слезою
          <w:br/>
           Дорога была залита.
          <w:br/>
          <w:br/>
          Вздымалось над селами пламя,
          <w:br/>
           Вдали грохотали бои,
          <w:br/>
           И птицы летели над нами,
          <w:br/>
           Покинув гнездовья свои.
          <w:br/>
          <w:br/>
          Зверье по лесам и болотам
          <w:br/>
           Бежало, почуяв войну,-
          <w:br/>
           Видать, и ему неохота
          <w:br/>
           Остаться в фашистском плену.
          <w:br/>
          <w:br/>
          Мы шли… В узелки завязали
          <w:br/>
           По горстке родимой земли,
          <w:br/>
           И всю б ее, кажется, взяли,
          <w:br/>
           Но всю ее взять не могли.
          <w:br/>
          <w:br/>
          И в горестный час расставанья,
          <w:br/>
           Среди обожженных полей,
          <w:br/>
           Сурово свои заклинанья
          <w:br/>
           Шептали старухи над ней:
          <w:br/>
          <w:br/>
          — За кровь, за разбой, за пожары,
          <w:br/>
           За долгие ночи без сна
          <w:br/>
           Пусть самою лютою карой
          <w:br/>
           Врагов покарает она!
          <w:br/>
          <w:br/>
          Пусть высохнут листья и травы,
          <w:br/>
           Где ступит нога палачей,
          <w:br/>
           И пусть не водою — отравой
          <w:br/>
           Наполнится каждый ручей.
          <w:br/>
          <w:br/>
          Пусть ворон — зловещая птица —
          <w:br/>
           Клюет людоедам глаза,
          <w:br/>
           Пусть в огненный дождь превратится
          <w:br/>
           Горючая наша слеза.
          <w:br/>
          <w:br/>
          Пусть ветер железного мщенья
          <w:br/>
           Насильника в бездну сметет,
          <w:br/>
           Пусть ищет насильник спасенья,
          <w:br/>
           И пусть он его не найдет
          <w:br/>
          <w:br/>
          И страшною казнью казнится,
          <w:br/>
           Каменья грызя взаперти…
          <w:br/>
          <w:br/>
          Мы верили — суд совершится.
          <w:br/>
           И легче нам было идти.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2022-04-21T14:49:21+03:00</dcterms:created>
  <dcterms:modified xsi:type="dcterms:W3CDTF">2022-04-21T14:49:21+03:00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