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шли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с тобой
          <w:br/>
           Вдоль набегавших волн…
          <w:br/>
           А пляж еще был холоден
          <w:br/>
           И гол.
          <w:br/>
           И скопища мерцающих медуз
          <w:br/>
           Нам снегом нерастаявшим
          <w:br/>
           Казались.
          <w:br/>
           И волны тихо берега касались,
          <w:br/>
           Как грусть твоя
          <w:br/>
           Касалась наших душ.
          <w:br/>
           Вдали качалось странное бревно.
          <w:br/>
           Его мотали волны,
          <w:br/>
           Как хотели…
          <w:br/>
           Лишь ближе подойдя,
          <w:br/>
           Мы разглядели,
          <w:br/>
           Что это был дельфин,
          <w:br/>
           А не бревно.
          <w:br/>
           Мне было жаль погибшего
          <w:br/>
           Дельфина.
          <w:br/>
           И ты глаза поспешно отвела.
          <w:br/>
           Как будто в смерти той
          <w:br/>
           Была повинна.
          <w:br/>
           А я подумал —
          <w:br/>
           Сколько в мире зла…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2022-04-21T19:50:14+03:00</dcterms:created>
  <dcterms:modified xsi:type="dcterms:W3CDTF">2022-04-21T19:50:14+03:00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