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Вас было черное закрытое платье..."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Вас было черное закрытое платье.
          <w:br/>
          Вы никогда не поднимали глаз.
          <w:br/>
          Только на груди, может быть, над распятьем,
          <w:br/>
          Вздыхал иногда и шевелился газ.
          <w:br/>
          <w:br/>
          У Вас был голос серебристо-утомленный.
          <w:br/>
          Ваша речь была таинственно проста.
          <w:br/>
          Кто-то Сильный и Знающий, может быть, Влюбленный
          <w:br/>
          В Свое Создание, замкнул Вам уста.
          <w:br/>
          <w:br/>
          Кто был Он — не знаю — никогда не узнаю,
          <w:br/>
          Но к Нему моя ревность, и страх мой к Нему,
          <w:br/>
          Ревную к Божеству, Кому песни слагаю,
          <w:br/>
          Но песни слагаю — я не знаю, Кому.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2021-11-10T22:27:48+03:00</dcterms:created>
  <dcterms:modified xsi:type="dcterms:W3CDTF">2021-11-10T22:27:48+03:00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