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Ивана-пьющего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 деревне у реки
          <w:br/>
           в базарную гущу
          <w:br/>
           выходили мужики
          <w:br/>
           на Ивана-Пьющего.
          <w:br/>
          <w:br/>
          Тут и гам, тут и гик,
          <w:br/>
           тут летают локти,
          <w:br/>
           тут и пели сапоги,
          <w:br/>
           мазанные дегтем.
          <w:br/>
          <w:br/>
          Угощались мужики,
          <w:br/>
           деликатно крякали,
          <w:br/>
           растеряли все кульки,
          <w:br/>
           гостинцы и пряники:
          <w:br/>
          <w:br/>
          А базар не в уголке,
          <w:br/>
           его распирало,
          <w:br/>
           он потел, как на полке,
          <w:br/>
           лоснился, как сало.
          <w:br/>
          <w:br/>
          У бабонек под мышками
          <w:br/>
           выцветала бязь.
          <w:br/>
           Базар по лодыжку
          <w:br/>
           втоптался в грязь.
          <w:br/>
          <w:br/>
          Но девки шли павлинами,
          <w:br/>
           желая поиграться
          <w:br/>
           с агентами длинными
          <w:br/>
           в пучках облигаций.
          <w:br/>
          <w:br/>
          А пономарь названивал
          <w:br/>
           с колокольни утлой,
          <w:br/>
           малиновым заманивал
          <w:br/>
           еще намедни утром.
          <w:br/>
          <w:br/>
          Тальянки ж в лентах-красоте
          <w:br/>
           наяривали пуще,
          <w:br/>
           как вдруг завыло в высоте
          <w:br/>
           над Иваном-Пьющим.
          <w:br/>
          <w:br/>
          Делать было нечего,
          <w:br/>
           базар взглянул туда:
          <w:br/>
           там самолет кружился кречетом,
          <w:br/>
           а на хвосте его — звезда!
          <w:br/>
          <w:br/>
          И, слушая, как он поет,
          <w:br/>
           базар, казалось, замер,
          <w:br/>
           базар впивался в самолет
          <w:br/>
           трезвевшими глазами,
          <w:br/>
           а тот белел со злости,
          <w:br/>
           сияя как пожар…
          <w:br/>
          <w:br/>
          …До горизонта — гостя
          <w:br/>
           провожал базар.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2022-04-21T18:47:59+03:00</dcterms:created>
  <dcterms:modified xsi:type="dcterms:W3CDTF">2022-04-21T18:47:59+03:00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