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водах Гвадалквивира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водах Гвадалквивира
          <w:br/>
          Месяц длинной полосой;
          <w:br/>
          От незримых уст зефира
          <w:br/>
          Влага блещет чешуей…
          <w:br/>
          <w:br/>
          Всё уснуло… лишь мгновенный
          <w:br/>
          Меркнет луч во тьме окна,
          <w:br/>
          Да гитарой отдаленной
          <w:br/>
          Тишина потрясена,
          <w:br/>
          <w:br/>
          Да звезда с высот эфира
          <w:br/>
          Раскатилася дугой…
          <w:br/>
          На водах Гвадалквивира
          <w:br/>
          Месяц длинной полосой.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2022-03-18T11:28:02+03:00</dcterms:created>
  <dcterms:modified xsi:type="dcterms:W3CDTF">2022-03-18T11:28:02+03:00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