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душе соловьиною трелью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душе соловьиною трелью
          <w:br/>
          Не звените, далёкие дни!
          <w:br/>
          Тихий дом, занесённый метелью,
          <w:br/>
          Не мани ты меня, не мани!
          <w:br/>
          <w:br/>
          Неужели так сердце устало,
          <w:br/>
          Что пора повернуть и уйти?
          <w:br/>
          Мне ведь так ещё мало, так мало,
          <w:br/>
          Даже нету ещё двадцати…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2022-03-20T17:20:55+03:00</dcterms:created>
  <dcterms:modified xsi:type="dcterms:W3CDTF">2022-03-20T17:20:55+03:00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