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закате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(Посвящается Серафиме Александровне Пагануцци)</em>
          <w:br/>
          <w:br/>
          Среди гнетущих ум сомнений
          <w:br/>
           Порой, в безмолвии ночей,
          <w:br/>
           Передо мною ваши тени
          <w:br/>
           Встают, друзья весны моей, —
          <w:br/>
           Друзья, делившие со мною
          <w:br/>
           Восторгов юношеских пыл,
          <w:br/>
           Борцы с отважною душою,
          <w:br/>
           Которых рок не пощадил;
          <w:br/>
           И на меня, полны печали,
          <w:br/>
           Глядят, кивая головой,
          <w:br/>
           И будто молвят: «Не пора ли,
          <w:br/>
           Товарищ старый, на покой?
          <w:br/>
           Чего ты ждешь? Твои кумиры
          <w:br/>
           Лежат повержены во прах,
          <w:br/>
           На звук твоей забытой лиры
          <w:br/>
           Ответа нет в людских сердцах.
          <w:br/>
           Взгляни вокруг себя: служенье
          <w:br/>
           Иным свершается богам;
          <w:br/>
           Иные слышны песнопенья,
          <w:br/>
           И опустел наш старый храм.
          <w:br/>
           Всё, что для нас так было свято,
          <w:br/>
           Толпа глумленью предает,
          <w:br/>
           Ты ей смешон, как был когда-то
          <w:br/>
           Смешон несчастный Дон-Кихот.
          <w:br/>
           Не верят в наши идеалы
          <w:br/>
           Те, что тельца златого чтут…
          <w:br/>
           Сойди ж, ненужный и усталый,
          <w:br/>
           Скорей в безмолвный наш приют,
          <w:br/>
           Тебя забвенья тихий гений
          <w:br/>
           Своим крылом там осенит,
          <w:br/>
           Там вечный сон, без сновидений,
          <w:br/>
           Глаза усталому смежит!»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2022-04-22T12:07:55+03:00</dcterms:created>
  <dcterms:modified xsi:type="dcterms:W3CDTF">2022-04-22T12:07:55+03:00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