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каштанах пышных ты венчальные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каштанах пышных ты венчальные
          <w:br/>
           Свечи ставишь вновь, весна.
          <w:br/>
           Душу строю, как в былые дни,
          <w:br/>
           Песни петь бы, да звучат одни
          <w:br/>
           Колыбельные и погребальные,—
          <w:br/>
           Усладительницы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2022-04-23T08:17:13+03:00</dcterms:created>
  <dcterms:modified xsi:type="dcterms:W3CDTF">2022-04-23T08:17:13+03:00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