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кладбище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ближнем кладбище я знаю уголок:
          <w:br/>
           Свежее там трава, не смятая шагами,
          <w:br/>
           Роскошней тень от лип, склонившихся в кружок,
          <w:br/>
           И звонче пенье птиц над старыми крестами.
          <w:br/>
           Я часто там брожу, пережидая зной…
          <w:br/>
           Читаю надписи, грущу, когда взгрустнется,
          <w:br/>
           Иль, лежа на траве, смотрю, как надо мной,
          <w:br/>
           Мелькая сквозь листву молочной белизной,
          <w:br/>
           Цепь белых облаков стремительно несется.
          <w:br/>
           Сегодня крест один склонился и упал;
          <w:br/>
           Он падал медленно, за сучья задевая,
          <w:br/>
           И, подойдя к нему, на нем я прочитал:
          <w:br/>
           «Спеши, — я жду тебя, подруга дорогая!»
          <w:br/>
           Должно быть, вешний дождь вчера его подмыл…
          <w:br/>
           И я задумался с невольною тоскою,
          <w:br/>
           Задумался о том, чей прах он сторожил
          <w:br/>
           И кто гниет под этою землею…
          <w:br/>
           «Спеши, — я жду тебя!..» Заветные слова!
          <w:br/>
           Услышала ль она загробный голос друга?..
          <w:br/>
           Пришла ль к тебе на зов, иль всё еще жива
          <w:br/>
           Твоя любимая и нежная подруга?..
          <w:br/>
           Я имени ее не нахожу кругом…
          <w:br/>
           Ты тлеешь, окружен чужой тебе толпою,
          <w:br/>
           Забыт и одинок, — и ни одним венком
          <w:br/>
           Ее любовь к тебе не говорит с тобою…
          <w:br/>
           Жизнь увлекла ее в водоворот страстей
          <w:br/>
           И жгучую печаль, как рану, исцелила,
          <w:br/>
           И не придет она под тень густых ветвей
          <w:br/>
           Поплакать над твоей размытою могилой.
          <w:br/>
           И только этот крест, заботливой рукой
          <w:br/>
           Поставленный тебе когда-то к изголовью,
          <w:br/>
           Храня с минувшим связь, смеется над тобой,
          <w:br/>
           Над памятью людской и над людской любовью!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2022-04-21T20:05:44+03:00</dcterms:created>
  <dcterms:modified xsi:type="dcterms:W3CDTF">2022-04-21T20:05:44+03:00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